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F9F" w:rsidRDefault="00BF77ED">
      <w:pPr>
        <w:spacing w:after="0" w:line="240" w:lineRule="auto"/>
        <w:ind w:left="-426"/>
        <w:jc w:val="center"/>
        <w:rPr>
          <w:rFonts w:ascii="Times New Roman" w:eastAsia="Times New Roman" w:hAnsi="Times New Roman" w:cs="Times New Roman"/>
          <w:sz w:val="28"/>
        </w:rPr>
      </w:pPr>
      <w:r>
        <w:object w:dxaOrig="662" w:dyaOrig="921">
          <v:rect id="rectole0000000000" o:spid="_x0000_i1025" style="width:33pt;height:45.75pt" o:ole="" o:preferrelative="t" stroked="f">
            <v:imagedata r:id="rId5" o:title=""/>
          </v:rect>
          <o:OLEObject Type="Embed" ProgID="StaticMetafile" ShapeID="rectole0000000000" DrawAspect="Content" ObjectID="_1751619121" r:id="rId6"/>
        </w:object>
      </w:r>
    </w:p>
    <w:p w:rsidR="00A13F9F" w:rsidRDefault="00A13F9F">
      <w:pPr>
        <w:spacing w:after="0" w:line="240" w:lineRule="auto"/>
        <w:ind w:left="-426"/>
        <w:jc w:val="center"/>
        <w:rPr>
          <w:rFonts w:ascii="Times New Roman" w:eastAsia="Times New Roman" w:hAnsi="Times New Roman" w:cs="Times New Roman"/>
          <w:sz w:val="28"/>
        </w:rPr>
      </w:pPr>
    </w:p>
    <w:p w:rsidR="00A13F9F" w:rsidRDefault="00BF77ED">
      <w:pPr>
        <w:spacing w:after="0" w:line="240" w:lineRule="auto"/>
        <w:jc w:val="center"/>
        <w:rPr>
          <w:rFonts w:ascii="Times New Roman" w:eastAsia="Times New Roman" w:hAnsi="Times New Roman" w:cs="Times New Roman"/>
          <w:b/>
          <w:caps/>
          <w:sz w:val="28"/>
        </w:rPr>
      </w:pPr>
      <w:r>
        <w:rPr>
          <w:rFonts w:ascii="Times New Roman" w:eastAsia="Times New Roman" w:hAnsi="Times New Roman" w:cs="Times New Roman"/>
          <w:b/>
          <w:caps/>
          <w:sz w:val="28"/>
        </w:rPr>
        <w:t>МУКАЧІВСЬКА РАЙОНна державна адміністрація</w:t>
      </w:r>
    </w:p>
    <w:p w:rsidR="00A13F9F" w:rsidRDefault="00A13F9F">
      <w:pPr>
        <w:spacing w:after="0" w:line="240" w:lineRule="auto"/>
        <w:jc w:val="center"/>
        <w:rPr>
          <w:rFonts w:ascii="Times New Roman" w:eastAsia="Times New Roman" w:hAnsi="Times New Roman" w:cs="Times New Roman"/>
          <w:b/>
          <w:caps/>
          <w:sz w:val="12"/>
        </w:rPr>
      </w:pPr>
    </w:p>
    <w:p w:rsidR="00A13F9F" w:rsidRDefault="00BF77ED">
      <w:pPr>
        <w:spacing w:after="0" w:line="240" w:lineRule="auto"/>
        <w:jc w:val="center"/>
        <w:rPr>
          <w:rFonts w:ascii="Times New Roman" w:eastAsia="Times New Roman" w:hAnsi="Times New Roman" w:cs="Times New Roman"/>
          <w:b/>
          <w:caps/>
          <w:sz w:val="32"/>
        </w:rPr>
      </w:pPr>
      <w:r>
        <w:rPr>
          <w:rFonts w:ascii="Times New Roman" w:eastAsia="Times New Roman" w:hAnsi="Times New Roman" w:cs="Times New Roman"/>
          <w:b/>
          <w:caps/>
          <w:sz w:val="32"/>
        </w:rPr>
        <w:t>МУКАЧІВСЬКА РАЙОННА ВІЙСЬКОВА адміністрація</w:t>
      </w:r>
    </w:p>
    <w:p w:rsidR="00A13F9F" w:rsidRDefault="00A13F9F">
      <w:pPr>
        <w:spacing w:after="0" w:line="240" w:lineRule="auto"/>
        <w:jc w:val="center"/>
        <w:rPr>
          <w:rFonts w:ascii="Times New Roman" w:eastAsia="Times New Roman" w:hAnsi="Times New Roman" w:cs="Times New Roman"/>
          <w:b/>
          <w:spacing w:val="60"/>
          <w:sz w:val="8"/>
        </w:rPr>
      </w:pPr>
    </w:p>
    <w:p w:rsidR="00A13F9F" w:rsidRDefault="00BF77ED">
      <w:pPr>
        <w:spacing w:after="0" w:line="240" w:lineRule="auto"/>
        <w:jc w:val="center"/>
        <w:rPr>
          <w:rFonts w:ascii="Times New Roman" w:eastAsia="Times New Roman" w:hAnsi="Times New Roman" w:cs="Times New Roman"/>
          <w:b/>
          <w:sz w:val="36"/>
        </w:rPr>
      </w:pPr>
      <w:r>
        <w:rPr>
          <w:rFonts w:ascii="Times New Roman" w:eastAsia="Times New Roman" w:hAnsi="Times New Roman" w:cs="Times New Roman"/>
          <w:b/>
          <w:spacing w:val="60"/>
          <w:sz w:val="36"/>
        </w:rPr>
        <w:t>РОЗПОРЯДЖЕННЯ</w:t>
      </w:r>
    </w:p>
    <w:p w:rsidR="00A13F9F" w:rsidRDefault="00A13F9F">
      <w:pPr>
        <w:spacing w:after="0" w:line="240" w:lineRule="auto"/>
        <w:jc w:val="center"/>
        <w:rPr>
          <w:rFonts w:ascii="Times New Roman" w:eastAsia="Times New Roman" w:hAnsi="Times New Roman" w:cs="Times New Roman"/>
          <w:b/>
          <w:sz w:val="12"/>
        </w:rPr>
      </w:pPr>
    </w:p>
    <w:p w:rsidR="00A13F9F" w:rsidRDefault="00BF77E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29.03.2023 </w:t>
      </w:r>
      <w:r>
        <w:rPr>
          <w:rFonts w:ascii="Times New Roman" w:eastAsia="Times New Roman" w:hAnsi="Times New Roman" w:cs="Times New Roman"/>
          <w:b/>
          <w:sz w:val="28"/>
        </w:rPr>
        <w:tab/>
        <w:t xml:space="preserve">              Мукачево                         </w:t>
      </w:r>
      <w:r>
        <w:rPr>
          <w:rFonts w:ascii="Segoe UI Symbol" w:eastAsia="Segoe UI Symbol" w:hAnsi="Segoe UI Symbol" w:cs="Segoe UI Symbol"/>
          <w:b/>
          <w:sz w:val="28"/>
        </w:rPr>
        <w:t>№</w:t>
      </w:r>
      <w:r>
        <w:rPr>
          <w:rFonts w:ascii="Times New Roman" w:eastAsia="Times New Roman" w:hAnsi="Times New Roman" w:cs="Times New Roman"/>
          <w:b/>
          <w:sz w:val="28"/>
        </w:rPr>
        <w:t xml:space="preserve"> 43</w:t>
      </w:r>
    </w:p>
    <w:p w:rsidR="00A13F9F" w:rsidRDefault="00A13F9F">
      <w:pPr>
        <w:tabs>
          <w:tab w:val="left" w:pos="6705"/>
        </w:tabs>
        <w:spacing w:after="0" w:line="240" w:lineRule="auto"/>
        <w:rPr>
          <w:rFonts w:ascii="Times New Roman" w:eastAsia="Times New Roman" w:hAnsi="Times New Roman" w:cs="Times New Roman"/>
          <w:b/>
          <w:sz w:val="28"/>
        </w:rPr>
      </w:pPr>
    </w:p>
    <w:p w:rsidR="00A13F9F" w:rsidRDefault="00A13F9F">
      <w:pPr>
        <w:tabs>
          <w:tab w:val="left" w:pos="6705"/>
        </w:tabs>
        <w:spacing w:after="0" w:line="240" w:lineRule="auto"/>
        <w:rPr>
          <w:rFonts w:ascii="Times New Roman" w:eastAsia="Times New Roman" w:hAnsi="Times New Roman" w:cs="Times New Roman"/>
          <w:sz w:val="28"/>
        </w:rPr>
      </w:pPr>
    </w:p>
    <w:p w:rsidR="00A13F9F" w:rsidRDefault="00BF77ED">
      <w:pPr>
        <w:spacing w:after="0" w:line="240" w:lineRule="auto"/>
        <w:jc w:val="center"/>
        <w:rPr>
          <w:rFonts w:ascii="Times New Roman" w:eastAsia="Times New Roman" w:hAnsi="Times New Roman" w:cs="Times New Roman"/>
          <w:b/>
          <w:i/>
          <w:sz w:val="28"/>
        </w:rPr>
      </w:pPr>
      <w:r>
        <w:rPr>
          <w:rFonts w:ascii="Times New Roman" w:eastAsia="Times New Roman" w:hAnsi="Times New Roman" w:cs="Times New Roman"/>
          <w:b/>
          <w:i/>
          <w:sz w:val="28"/>
        </w:rPr>
        <w:t>Про встановлення надбавки</w:t>
      </w:r>
    </w:p>
    <w:p w:rsidR="00A13F9F" w:rsidRDefault="00A13F9F">
      <w:pPr>
        <w:tabs>
          <w:tab w:val="left" w:pos="3555"/>
        </w:tabs>
        <w:spacing w:after="0" w:line="240" w:lineRule="auto"/>
        <w:jc w:val="both"/>
        <w:rPr>
          <w:rFonts w:ascii="Times New Roman" w:eastAsia="Times New Roman" w:hAnsi="Times New Roman" w:cs="Times New Roman"/>
          <w:b/>
          <w:sz w:val="28"/>
        </w:rPr>
      </w:pPr>
    </w:p>
    <w:p w:rsidR="00A13F9F" w:rsidRDefault="00BF77ED">
      <w:pPr>
        <w:tabs>
          <w:tab w:val="left" w:pos="45"/>
        </w:tabs>
        <w:spacing w:after="0" w:line="240" w:lineRule="auto"/>
        <w:ind w:firstLine="720"/>
        <w:jc w:val="both"/>
        <w:rPr>
          <w:rFonts w:ascii="Times New Roman" w:eastAsia="Times New Roman" w:hAnsi="Times New Roman" w:cs="Times New Roman"/>
          <w:color w:val="000000"/>
          <w:sz w:val="28"/>
        </w:rPr>
      </w:pPr>
      <w:r>
        <w:rPr>
          <w:rFonts w:ascii="Times New Roman" w:eastAsia="Times New Roman" w:hAnsi="Times New Roman" w:cs="Times New Roman"/>
          <w:sz w:val="28"/>
        </w:rPr>
        <w:t>Відповідно до статей 4, 15 Закону України ,,Про правовий режим воєнного стану</w:t>
      </w:r>
      <w:r>
        <w:rPr>
          <w:rFonts w:ascii="Times New Roman" w:eastAsia="Times New Roman" w:hAnsi="Times New Roman" w:cs="Times New Roman"/>
          <w:color w:val="000000"/>
          <w:sz w:val="28"/>
        </w:rPr>
        <w:t>”</w:t>
      </w:r>
      <w:r>
        <w:rPr>
          <w:rFonts w:ascii="Times New Roman" w:eastAsia="Times New Roman" w:hAnsi="Times New Roman" w:cs="Times New Roman"/>
          <w:sz w:val="28"/>
        </w:rPr>
        <w:t xml:space="preserve">, Указу Президента України від 24 лютого 2022 року </w:t>
      </w:r>
      <w:r>
        <w:rPr>
          <w:rFonts w:ascii="Segoe UI Symbol" w:eastAsia="Segoe UI Symbol" w:hAnsi="Segoe UI Symbol" w:cs="Segoe UI Symbol"/>
          <w:sz w:val="28"/>
        </w:rPr>
        <w:t>№</w:t>
      </w:r>
      <w:r>
        <w:rPr>
          <w:rFonts w:ascii="Times New Roman" w:eastAsia="Times New Roman" w:hAnsi="Times New Roman" w:cs="Times New Roman"/>
          <w:sz w:val="28"/>
        </w:rPr>
        <w:t xml:space="preserve"> 68/2022 ,,Про утворення військових адміністрацій</w:t>
      </w:r>
      <w:r>
        <w:rPr>
          <w:rFonts w:ascii="Times New Roman" w:eastAsia="Times New Roman" w:hAnsi="Times New Roman" w:cs="Times New Roman"/>
          <w:color w:val="000000"/>
          <w:sz w:val="28"/>
        </w:rPr>
        <w:t xml:space="preserve">”, </w:t>
      </w:r>
      <w:r>
        <w:rPr>
          <w:rFonts w:ascii="Times New Roman" w:eastAsia="Times New Roman" w:hAnsi="Times New Roman" w:cs="Times New Roman"/>
          <w:sz w:val="28"/>
        </w:rPr>
        <w:t xml:space="preserve">постанови Кабінету Міністрів України від 20 квітня 2016 року </w:t>
      </w:r>
      <w:r>
        <w:rPr>
          <w:rFonts w:ascii="Segoe UI Symbol" w:eastAsia="Segoe UI Symbol" w:hAnsi="Segoe UI Symbol" w:cs="Segoe UI Symbol"/>
          <w:sz w:val="28"/>
        </w:rPr>
        <w:t>№</w:t>
      </w:r>
      <w:r>
        <w:rPr>
          <w:rFonts w:ascii="Times New Roman" w:eastAsia="Times New Roman" w:hAnsi="Times New Roman" w:cs="Times New Roman"/>
          <w:sz w:val="28"/>
        </w:rPr>
        <w:t xml:space="preserve"> 304 „</w:t>
      </w:r>
      <w:r>
        <w:rPr>
          <w:rFonts w:ascii="Times New Roman" w:eastAsia="Times New Roman" w:hAnsi="Times New Roman" w:cs="Times New Roman"/>
          <w:sz w:val="28"/>
        </w:rPr>
        <w:t>Про умови оплати праці посадових осіб, керівників та керівних працівників окремих державних органів, на яких не поширюється дія Закону України „Про державну службу” із змінами та подання керівника апарату районної державної адміністрації - районної військо</w:t>
      </w:r>
      <w:r>
        <w:rPr>
          <w:rFonts w:ascii="Times New Roman" w:eastAsia="Times New Roman" w:hAnsi="Times New Roman" w:cs="Times New Roman"/>
          <w:sz w:val="28"/>
        </w:rPr>
        <w:t>вої адміністрації від 28</w:t>
      </w:r>
      <w:r>
        <w:rPr>
          <w:rFonts w:ascii="Times New Roman" w:eastAsia="Times New Roman" w:hAnsi="Times New Roman" w:cs="Times New Roman"/>
          <w:color w:val="000000"/>
          <w:sz w:val="28"/>
        </w:rPr>
        <w:t xml:space="preserve">.03.2023 </w:t>
      </w:r>
      <w:r>
        <w:rPr>
          <w:rFonts w:ascii="Segoe UI Symbol" w:eastAsia="Segoe UI Symbol" w:hAnsi="Segoe UI Symbol" w:cs="Segoe UI Symbol"/>
          <w:color w:val="000000"/>
          <w:sz w:val="28"/>
        </w:rPr>
        <w:t>№</w:t>
      </w:r>
      <w:r>
        <w:rPr>
          <w:rFonts w:ascii="Times New Roman" w:eastAsia="Times New Roman" w:hAnsi="Times New Roman" w:cs="Times New Roman"/>
          <w:color w:val="000000"/>
          <w:sz w:val="28"/>
        </w:rPr>
        <w:t xml:space="preserve"> 02-16/175:</w:t>
      </w:r>
    </w:p>
    <w:p w:rsidR="00A13F9F" w:rsidRDefault="00A13F9F">
      <w:pPr>
        <w:spacing w:after="0" w:line="240" w:lineRule="auto"/>
        <w:ind w:firstLine="720"/>
        <w:jc w:val="both"/>
        <w:rPr>
          <w:rFonts w:ascii="Times New Roman" w:eastAsia="Times New Roman" w:hAnsi="Times New Roman" w:cs="Times New Roman"/>
          <w:sz w:val="28"/>
        </w:rPr>
      </w:pPr>
    </w:p>
    <w:p w:rsidR="00A13F9F" w:rsidRDefault="00BF77E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1.Встановити першому заступнику голови районної державної адміністрації – першому заступнику начальника районної військової адміністрації та заступникам голови районної державної адміністрації –засту</w:t>
      </w:r>
      <w:r>
        <w:rPr>
          <w:rFonts w:ascii="Times New Roman" w:eastAsia="Times New Roman" w:hAnsi="Times New Roman" w:cs="Times New Roman"/>
          <w:sz w:val="28"/>
        </w:rPr>
        <w:t xml:space="preserve">пникам начальника районної військової адміністрації надбавку за інтенсивність праці у відсотках до посадового окладу, згідно з додатком . </w:t>
      </w:r>
    </w:p>
    <w:p w:rsidR="00A13F9F" w:rsidRDefault="00BF77E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2.Відділу фінансово-господарського забезпечення апарату районної державної адміністрації - районної військової адмін</w:t>
      </w:r>
      <w:r>
        <w:rPr>
          <w:rFonts w:ascii="Times New Roman" w:eastAsia="Times New Roman" w:hAnsi="Times New Roman" w:cs="Times New Roman"/>
          <w:sz w:val="28"/>
        </w:rPr>
        <w:t>істрації здійснити нарахування встановленої надбавки, згідно з додатком  цього розпорядження.</w:t>
      </w:r>
    </w:p>
    <w:p w:rsidR="00A13F9F" w:rsidRDefault="00BF77ED">
      <w:pPr>
        <w:spacing w:after="0" w:line="24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3. Контроль за виконанням цього розпорядження залишаю за собою.</w:t>
      </w:r>
    </w:p>
    <w:p w:rsidR="00A13F9F" w:rsidRDefault="00A13F9F">
      <w:pPr>
        <w:spacing w:after="0" w:line="240" w:lineRule="auto"/>
        <w:ind w:firstLine="720"/>
        <w:jc w:val="both"/>
        <w:rPr>
          <w:rFonts w:ascii="Times New Roman" w:eastAsia="Times New Roman" w:hAnsi="Times New Roman" w:cs="Times New Roman"/>
          <w:sz w:val="28"/>
        </w:rPr>
      </w:pPr>
    </w:p>
    <w:p w:rsidR="00A13F9F" w:rsidRDefault="00A13F9F">
      <w:pPr>
        <w:spacing w:after="0" w:line="240" w:lineRule="auto"/>
        <w:jc w:val="both"/>
        <w:rPr>
          <w:rFonts w:ascii="Times New Roman" w:eastAsia="Times New Roman" w:hAnsi="Times New Roman" w:cs="Times New Roman"/>
          <w:sz w:val="28"/>
        </w:rPr>
      </w:pPr>
    </w:p>
    <w:p w:rsidR="00A13F9F" w:rsidRDefault="00A13F9F">
      <w:pPr>
        <w:spacing w:after="0" w:line="240" w:lineRule="auto"/>
        <w:jc w:val="both"/>
        <w:rPr>
          <w:rFonts w:ascii="Times New Roman" w:eastAsia="Times New Roman" w:hAnsi="Times New Roman" w:cs="Times New Roman"/>
          <w:sz w:val="28"/>
        </w:rPr>
      </w:pPr>
    </w:p>
    <w:p w:rsidR="00A13F9F" w:rsidRDefault="00A13F9F">
      <w:pPr>
        <w:spacing w:after="0" w:line="240" w:lineRule="auto"/>
        <w:jc w:val="both"/>
        <w:rPr>
          <w:rFonts w:ascii="Times New Roman" w:eastAsia="Times New Roman" w:hAnsi="Times New Roman" w:cs="Times New Roman"/>
          <w:sz w:val="28"/>
        </w:rPr>
      </w:pPr>
    </w:p>
    <w:p w:rsidR="00A13F9F" w:rsidRDefault="00A13F9F">
      <w:pPr>
        <w:spacing w:after="0" w:line="240" w:lineRule="auto"/>
        <w:jc w:val="both"/>
        <w:rPr>
          <w:rFonts w:ascii="Times New Roman" w:eastAsia="Times New Roman" w:hAnsi="Times New Roman" w:cs="Times New Roman"/>
          <w:sz w:val="28"/>
        </w:rPr>
      </w:pPr>
    </w:p>
    <w:p w:rsidR="00A13F9F" w:rsidRDefault="00BF77ED">
      <w:pPr>
        <w:spacing w:after="0" w:line="240" w:lineRule="auto"/>
        <w:rPr>
          <w:rFonts w:ascii="Times New Roman" w:eastAsia="Times New Roman" w:hAnsi="Times New Roman" w:cs="Times New Roman"/>
          <w:b/>
          <w:sz w:val="28"/>
        </w:rPr>
      </w:pPr>
      <w:r>
        <w:rPr>
          <w:rFonts w:ascii="Times New Roman" w:eastAsia="Times New Roman" w:hAnsi="Times New Roman" w:cs="Times New Roman"/>
          <w:sz w:val="28"/>
        </w:rPr>
        <w:t xml:space="preserve"> </w:t>
      </w:r>
      <w:r>
        <w:rPr>
          <w:rFonts w:ascii="Times New Roman" w:eastAsia="Times New Roman" w:hAnsi="Times New Roman" w:cs="Times New Roman"/>
          <w:b/>
          <w:sz w:val="28"/>
        </w:rPr>
        <w:t>Голова районної державної</w:t>
      </w:r>
    </w:p>
    <w:p w:rsidR="00A13F9F" w:rsidRDefault="00BF77ED">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адміністрації-начальник </w:t>
      </w:r>
    </w:p>
    <w:p w:rsidR="00A13F9F" w:rsidRDefault="00BF77ED">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w:t>
      </w:r>
      <w:r>
        <w:rPr>
          <w:rFonts w:ascii="Times New Roman" w:eastAsia="Times New Roman" w:hAnsi="Times New Roman" w:cs="Times New Roman"/>
          <w:b/>
          <w:sz w:val="28"/>
        </w:rPr>
        <w:t>районної військової адміністрації                                               Едгар ТОКАР</w:t>
      </w:r>
    </w:p>
    <w:p w:rsidR="00A13F9F" w:rsidRDefault="00BF77ED">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w:t>
      </w:r>
    </w:p>
    <w:p w:rsidR="00A13F9F" w:rsidRDefault="00A13F9F">
      <w:pPr>
        <w:spacing w:after="0" w:line="240" w:lineRule="auto"/>
        <w:rPr>
          <w:rFonts w:ascii="Times New Roman" w:eastAsia="Times New Roman" w:hAnsi="Times New Roman" w:cs="Times New Roman"/>
          <w:b/>
          <w:sz w:val="28"/>
        </w:rPr>
      </w:pPr>
    </w:p>
    <w:p w:rsidR="00A13F9F" w:rsidRDefault="00BF77ED">
      <w:pPr>
        <w:tabs>
          <w:tab w:val="left" w:pos="6705"/>
        </w:tab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A13F9F" w:rsidRDefault="00A13F9F">
      <w:pPr>
        <w:tabs>
          <w:tab w:val="left" w:pos="6705"/>
        </w:tabs>
        <w:spacing w:after="0" w:line="240" w:lineRule="auto"/>
        <w:rPr>
          <w:rFonts w:ascii="Times New Roman" w:eastAsia="Times New Roman" w:hAnsi="Times New Roman" w:cs="Times New Roman"/>
          <w:sz w:val="28"/>
        </w:rPr>
      </w:pPr>
    </w:p>
    <w:p w:rsidR="00A13F9F" w:rsidRDefault="00A13F9F">
      <w:pPr>
        <w:spacing w:after="0" w:line="240" w:lineRule="auto"/>
        <w:jc w:val="center"/>
        <w:rPr>
          <w:rFonts w:ascii="Times New Roman" w:eastAsia="Times New Roman" w:hAnsi="Times New Roman" w:cs="Times New Roman"/>
          <w:sz w:val="28"/>
        </w:rPr>
      </w:pPr>
    </w:p>
    <w:p w:rsidR="00A13F9F" w:rsidRDefault="00A13F9F">
      <w:pPr>
        <w:tabs>
          <w:tab w:val="left" w:pos="6705"/>
        </w:tabs>
        <w:spacing w:after="0" w:line="240" w:lineRule="auto"/>
        <w:rPr>
          <w:rFonts w:ascii="Times New Roman" w:eastAsia="Times New Roman" w:hAnsi="Times New Roman" w:cs="Times New Roman"/>
          <w:sz w:val="28"/>
        </w:rPr>
      </w:pPr>
    </w:p>
    <w:p w:rsidR="00A13F9F" w:rsidRDefault="00BF77ED">
      <w:pPr>
        <w:tabs>
          <w:tab w:val="left" w:pos="6705"/>
        </w:tab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w:t>
      </w:r>
      <w:r>
        <w:rPr>
          <w:rFonts w:ascii="Times New Roman" w:eastAsia="Times New Roman" w:hAnsi="Times New Roman" w:cs="Times New Roman"/>
          <w:sz w:val="28"/>
        </w:rPr>
        <w:t xml:space="preserve">                                                                 </w:t>
      </w:r>
    </w:p>
    <w:p w:rsidR="00A13F9F" w:rsidRDefault="00BF77ED">
      <w:pPr>
        <w:tabs>
          <w:tab w:val="left" w:pos="6705"/>
        </w:tab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A13F9F" w:rsidRDefault="00A13F9F">
      <w:pPr>
        <w:tabs>
          <w:tab w:val="left" w:pos="6705"/>
        </w:tabs>
        <w:spacing w:after="0" w:line="240" w:lineRule="auto"/>
        <w:jc w:val="both"/>
        <w:rPr>
          <w:rFonts w:ascii="Times New Roman" w:eastAsia="Times New Roman" w:hAnsi="Times New Roman" w:cs="Times New Roman"/>
          <w:sz w:val="28"/>
        </w:rPr>
      </w:pPr>
    </w:p>
    <w:p w:rsidR="00A13F9F" w:rsidRDefault="00BF77ED">
      <w:pPr>
        <w:tabs>
          <w:tab w:val="left" w:pos="6705"/>
        </w:tab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Додаток </w:t>
      </w:r>
    </w:p>
    <w:p w:rsidR="00A13F9F" w:rsidRDefault="00BF77ED">
      <w:pPr>
        <w:tabs>
          <w:tab w:val="left" w:pos="6663"/>
        </w:tab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до розпорядження                             </w:t>
      </w:r>
    </w:p>
    <w:p w:rsidR="00A13F9F" w:rsidRDefault="00BF77ED">
      <w:pPr>
        <w:tabs>
          <w:tab w:val="left" w:pos="6380"/>
        </w:tab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4E518F">
        <w:rPr>
          <w:rFonts w:ascii="Times New Roman" w:eastAsia="Times New Roman" w:hAnsi="Times New Roman" w:cs="Times New Roman"/>
          <w:sz w:val="28"/>
        </w:rPr>
        <w:t xml:space="preserve">               29.03.2023</w:t>
      </w:r>
      <w:r>
        <w:rPr>
          <w:rFonts w:ascii="Segoe UI Symbol" w:eastAsia="Segoe UI Symbol" w:hAnsi="Segoe UI Symbol" w:cs="Segoe UI Symbol"/>
          <w:sz w:val="28"/>
        </w:rPr>
        <w:t>№</w:t>
      </w:r>
      <w:r w:rsidR="004E518F">
        <w:rPr>
          <w:rFonts w:ascii="Times New Roman" w:eastAsia="Times New Roman" w:hAnsi="Times New Roman" w:cs="Times New Roman"/>
          <w:sz w:val="28"/>
        </w:rPr>
        <w:t>43</w:t>
      </w:r>
    </w:p>
    <w:p w:rsidR="00A13F9F" w:rsidRDefault="00A13F9F">
      <w:pPr>
        <w:tabs>
          <w:tab w:val="left" w:pos="6380"/>
        </w:tabs>
        <w:spacing w:after="0" w:line="240" w:lineRule="auto"/>
        <w:jc w:val="both"/>
        <w:rPr>
          <w:rFonts w:ascii="Times New Roman" w:eastAsia="Times New Roman" w:hAnsi="Times New Roman" w:cs="Times New Roman"/>
          <w:sz w:val="28"/>
        </w:rPr>
      </w:pPr>
    </w:p>
    <w:p w:rsidR="00A13F9F" w:rsidRDefault="00BF77ED">
      <w:pPr>
        <w:tabs>
          <w:tab w:val="left" w:pos="6380"/>
        </w:tabs>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Розмір надбавок за інтенсивність праці</w:t>
      </w:r>
    </w:p>
    <w:p w:rsidR="00A13F9F" w:rsidRDefault="00BF77ED">
      <w:pPr>
        <w:tabs>
          <w:tab w:val="left" w:pos="6380"/>
        </w:tabs>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 xml:space="preserve"> у відсотках до посадового окладу</w:t>
      </w:r>
    </w:p>
    <w:p w:rsidR="00A13F9F" w:rsidRDefault="00BF77ED">
      <w:pPr>
        <w:tabs>
          <w:tab w:val="left" w:pos="6380"/>
        </w:tabs>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першого заступника голови районної державної адміністрації –</w:t>
      </w:r>
      <w:r>
        <w:rPr>
          <w:rFonts w:ascii="Times New Roman" w:eastAsia="Times New Roman" w:hAnsi="Times New Roman" w:cs="Times New Roman"/>
          <w:sz w:val="28"/>
        </w:rPr>
        <w:t>першого заступника начальника районної військової адміністрації та заступникам голови районної державної адміністрації –заступникам начальника районної військової адміністрації</w:t>
      </w:r>
    </w:p>
    <w:p w:rsidR="00A13F9F" w:rsidRDefault="00A13F9F">
      <w:pPr>
        <w:tabs>
          <w:tab w:val="left" w:pos="6380"/>
        </w:tabs>
        <w:spacing w:after="0" w:line="240" w:lineRule="auto"/>
        <w:jc w:val="center"/>
        <w:rPr>
          <w:rFonts w:ascii="Times New Roman" w:eastAsia="Times New Roman" w:hAnsi="Times New Roman" w:cs="Times New Roman"/>
          <w:sz w:val="28"/>
        </w:rPr>
      </w:pPr>
    </w:p>
    <w:p w:rsidR="00A13F9F" w:rsidRDefault="00A13F9F">
      <w:pPr>
        <w:tabs>
          <w:tab w:val="left" w:pos="6380"/>
        </w:tabs>
        <w:spacing w:after="0" w:line="240" w:lineRule="auto"/>
        <w:jc w:val="center"/>
        <w:rPr>
          <w:rFonts w:ascii="Times New Roman" w:eastAsia="Times New Roman" w:hAnsi="Times New Roman" w:cs="Times New Roman"/>
          <w:sz w:val="28"/>
        </w:rPr>
      </w:pPr>
    </w:p>
    <w:tbl>
      <w:tblPr>
        <w:tblW w:w="0" w:type="auto"/>
        <w:tblInd w:w="98" w:type="dxa"/>
        <w:tblCellMar>
          <w:left w:w="10" w:type="dxa"/>
          <w:right w:w="10" w:type="dxa"/>
        </w:tblCellMar>
        <w:tblLook w:val="0000" w:firstRow="0" w:lastRow="0" w:firstColumn="0" w:lastColumn="0" w:noHBand="0" w:noVBand="0"/>
      </w:tblPr>
      <w:tblGrid>
        <w:gridCol w:w="675"/>
        <w:gridCol w:w="2433"/>
        <w:gridCol w:w="3379"/>
        <w:gridCol w:w="1701"/>
        <w:gridCol w:w="1559"/>
      </w:tblGrid>
      <w:tr w:rsidR="00A13F9F">
        <w:tblPrEx>
          <w:tblCellMar>
            <w:top w:w="0" w:type="dxa"/>
            <w:bottom w:w="0" w:type="dxa"/>
          </w:tblCellMar>
        </w:tblPrEx>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13F9F" w:rsidRDefault="00BF77ED">
            <w:pPr>
              <w:spacing w:after="0" w:line="240" w:lineRule="auto"/>
              <w:jc w:val="center"/>
            </w:pPr>
            <w:r>
              <w:rPr>
                <w:rFonts w:ascii="Segoe UI Symbol" w:eastAsia="Segoe UI Symbol" w:hAnsi="Segoe UI Symbol" w:cs="Segoe UI Symbol"/>
                <w:b/>
                <w:sz w:val="28"/>
              </w:rPr>
              <w:t>№</w:t>
            </w:r>
            <w:r>
              <w:rPr>
                <w:rFonts w:ascii="Times New Roman" w:eastAsia="Times New Roman" w:hAnsi="Times New Roman" w:cs="Times New Roman"/>
                <w:b/>
                <w:sz w:val="28"/>
              </w:rPr>
              <w:t xml:space="preserve"> п/п</w:t>
            </w:r>
          </w:p>
        </w:tc>
        <w:tc>
          <w:tcPr>
            <w:tcW w:w="24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13F9F" w:rsidRDefault="00BF77ED">
            <w:pPr>
              <w:spacing w:after="0" w:line="240" w:lineRule="auto"/>
              <w:jc w:val="center"/>
            </w:pPr>
            <w:r>
              <w:rPr>
                <w:rFonts w:ascii="Times New Roman" w:eastAsia="Times New Roman" w:hAnsi="Times New Roman" w:cs="Times New Roman"/>
                <w:b/>
                <w:sz w:val="28"/>
              </w:rPr>
              <w:t>Прізвище, ім’я, по-батькові</w:t>
            </w:r>
          </w:p>
        </w:tc>
        <w:tc>
          <w:tcPr>
            <w:tcW w:w="3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13F9F" w:rsidRDefault="00BF77ED">
            <w:pPr>
              <w:spacing w:after="0" w:line="240" w:lineRule="auto"/>
              <w:jc w:val="center"/>
            </w:pPr>
            <w:r>
              <w:rPr>
                <w:rFonts w:ascii="Times New Roman" w:eastAsia="Times New Roman" w:hAnsi="Times New Roman" w:cs="Times New Roman"/>
                <w:b/>
                <w:sz w:val="28"/>
              </w:rPr>
              <w:t>Посада</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13F9F" w:rsidRDefault="00BF77ED">
            <w:pPr>
              <w:spacing w:after="0" w:line="240" w:lineRule="auto"/>
              <w:jc w:val="center"/>
            </w:pPr>
            <w:r>
              <w:rPr>
                <w:rFonts w:ascii="Times New Roman" w:eastAsia="Times New Roman" w:hAnsi="Times New Roman" w:cs="Times New Roman"/>
                <w:b/>
                <w:sz w:val="28"/>
              </w:rPr>
              <w:t>Період надбавки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13F9F" w:rsidRDefault="00BF77ED">
            <w:pPr>
              <w:spacing w:after="0" w:line="240" w:lineRule="auto"/>
              <w:jc w:val="center"/>
            </w:pPr>
            <w:r>
              <w:rPr>
                <w:rFonts w:ascii="Times New Roman" w:eastAsia="Times New Roman" w:hAnsi="Times New Roman" w:cs="Times New Roman"/>
                <w:b/>
                <w:sz w:val="28"/>
              </w:rPr>
              <w:t>Розмір надбавки у ві</w:t>
            </w:r>
            <w:r>
              <w:rPr>
                <w:rFonts w:ascii="Times New Roman" w:eastAsia="Times New Roman" w:hAnsi="Times New Roman" w:cs="Times New Roman"/>
                <w:b/>
                <w:sz w:val="28"/>
              </w:rPr>
              <w:t>дсотках</w:t>
            </w:r>
          </w:p>
        </w:tc>
      </w:tr>
      <w:tr w:rsidR="00A13F9F">
        <w:tblPrEx>
          <w:tblCellMar>
            <w:top w:w="0" w:type="dxa"/>
            <w:bottom w:w="0" w:type="dxa"/>
          </w:tblCellMar>
        </w:tblPrEx>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13F9F" w:rsidRDefault="00BF77ED">
            <w:pPr>
              <w:spacing w:after="0" w:line="240" w:lineRule="auto"/>
              <w:jc w:val="center"/>
            </w:pPr>
            <w:r>
              <w:rPr>
                <w:rFonts w:ascii="Times New Roman" w:eastAsia="Times New Roman" w:hAnsi="Times New Roman" w:cs="Times New Roman"/>
                <w:sz w:val="28"/>
              </w:rPr>
              <w:t>1</w:t>
            </w:r>
          </w:p>
        </w:tc>
        <w:tc>
          <w:tcPr>
            <w:tcW w:w="24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13F9F" w:rsidRDefault="00BF77ED">
            <w:pPr>
              <w:spacing w:after="0" w:line="240" w:lineRule="auto"/>
            </w:pPr>
            <w:proofErr w:type="spellStart"/>
            <w:r>
              <w:rPr>
                <w:rFonts w:ascii="Times New Roman" w:eastAsia="Times New Roman" w:hAnsi="Times New Roman" w:cs="Times New Roman"/>
                <w:sz w:val="28"/>
              </w:rPr>
              <w:t>Данканич</w:t>
            </w:r>
            <w:proofErr w:type="spellEnd"/>
            <w:r>
              <w:rPr>
                <w:rFonts w:ascii="Times New Roman" w:eastAsia="Times New Roman" w:hAnsi="Times New Roman" w:cs="Times New Roman"/>
                <w:sz w:val="28"/>
              </w:rPr>
              <w:t xml:space="preserve"> Андрій Андрійович</w:t>
            </w:r>
          </w:p>
        </w:tc>
        <w:tc>
          <w:tcPr>
            <w:tcW w:w="3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13F9F" w:rsidRDefault="00BF77ED">
            <w:pPr>
              <w:spacing w:after="0" w:line="240" w:lineRule="auto"/>
            </w:pPr>
            <w:r>
              <w:rPr>
                <w:rFonts w:ascii="Times New Roman" w:eastAsia="Times New Roman" w:hAnsi="Times New Roman" w:cs="Times New Roman"/>
                <w:sz w:val="28"/>
              </w:rPr>
              <w:t>Заступник голови районної державної адміністрації – заступник начальника районної військової адміністрації</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13F9F" w:rsidRDefault="00BF77E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01.03.23</w:t>
            </w:r>
          </w:p>
          <w:p w:rsidR="00A13F9F" w:rsidRDefault="00BF77ED">
            <w:pPr>
              <w:spacing w:after="0" w:line="240" w:lineRule="auto"/>
              <w:jc w:val="both"/>
            </w:pPr>
            <w:r>
              <w:rPr>
                <w:rFonts w:ascii="Times New Roman" w:eastAsia="Times New Roman" w:hAnsi="Times New Roman" w:cs="Times New Roman"/>
                <w:sz w:val="28"/>
              </w:rPr>
              <w:t xml:space="preserve">    31.03.23</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13F9F" w:rsidRDefault="00BF77ED">
            <w:pPr>
              <w:spacing w:after="0" w:line="240" w:lineRule="auto"/>
              <w:jc w:val="center"/>
            </w:pPr>
            <w:r>
              <w:rPr>
                <w:rFonts w:ascii="Times New Roman" w:eastAsia="Times New Roman" w:hAnsi="Times New Roman" w:cs="Times New Roman"/>
                <w:sz w:val="28"/>
              </w:rPr>
              <w:t>60</w:t>
            </w:r>
          </w:p>
        </w:tc>
      </w:tr>
      <w:tr w:rsidR="00A13F9F">
        <w:tblPrEx>
          <w:tblCellMar>
            <w:top w:w="0" w:type="dxa"/>
            <w:bottom w:w="0" w:type="dxa"/>
          </w:tblCellMar>
        </w:tblPrEx>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13F9F" w:rsidRDefault="00BF77ED">
            <w:pPr>
              <w:spacing w:after="0" w:line="240" w:lineRule="auto"/>
              <w:jc w:val="center"/>
            </w:pPr>
            <w:r>
              <w:rPr>
                <w:rFonts w:ascii="Times New Roman" w:eastAsia="Times New Roman" w:hAnsi="Times New Roman" w:cs="Times New Roman"/>
                <w:sz w:val="28"/>
              </w:rPr>
              <w:t>2</w:t>
            </w:r>
          </w:p>
        </w:tc>
        <w:tc>
          <w:tcPr>
            <w:tcW w:w="24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13F9F" w:rsidRDefault="00BF77ED">
            <w:pPr>
              <w:spacing w:after="0" w:line="240" w:lineRule="auto"/>
            </w:pPr>
            <w:r>
              <w:rPr>
                <w:rFonts w:ascii="Times New Roman" w:eastAsia="Times New Roman" w:hAnsi="Times New Roman" w:cs="Times New Roman"/>
                <w:sz w:val="28"/>
              </w:rPr>
              <w:t>Крук Олександр Іванович</w:t>
            </w:r>
          </w:p>
        </w:tc>
        <w:tc>
          <w:tcPr>
            <w:tcW w:w="3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13F9F" w:rsidRDefault="00BF77ED">
            <w:pPr>
              <w:spacing w:after="0" w:line="240" w:lineRule="auto"/>
            </w:pPr>
            <w:r>
              <w:rPr>
                <w:rFonts w:ascii="Times New Roman" w:eastAsia="Times New Roman" w:hAnsi="Times New Roman" w:cs="Times New Roman"/>
                <w:sz w:val="28"/>
              </w:rPr>
              <w:t xml:space="preserve">Заступник голови районної державної адміністрації – </w:t>
            </w:r>
            <w:r>
              <w:rPr>
                <w:rFonts w:ascii="Times New Roman" w:eastAsia="Times New Roman" w:hAnsi="Times New Roman" w:cs="Times New Roman"/>
                <w:sz w:val="28"/>
              </w:rPr>
              <w:t>заступник начальника районної військової адміністрації</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13F9F" w:rsidRDefault="00BF77E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01.03.23</w:t>
            </w:r>
          </w:p>
          <w:p w:rsidR="00A13F9F" w:rsidRDefault="00BF77ED">
            <w:pPr>
              <w:spacing w:after="0" w:line="240" w:lineRule="auto"/>
              <w:jc w:val="both"/>
            </w:pPr>
            <w:r>
              <w:rPr>
                <w:rFonts w:ascii="Times New Roman" w:eastAsia="Times New Roman" w:hAnsi="Times New Roman" w:cs="Times New Roman"/>
                <w:sz w:val="28"/>
              </w:rPr>
              <w:t xml:space="preserve">    31.03.23</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13F9F" w:rsidRDefault="00BF77ED">
            <w:pPr>
              <w:spacing w:after="0" w:line="240" w:lineRule="auto"/>
              <w:jc w:val="center"/>
            </w:pPr>
            <w:r>
              <w:rPr>
                <w:rFonts w:ascii="Times New Roman" w:eastAsia="Times New Roman" w:hAnsi="Times New Roman" w:cs="Times New Roman"/>
                <w:sz w:val="28"/>
              </w:rPr>
              <w:t>60</w:t>
            </w:r>
          </w:p>
        </w:tc>
      </w:tr>
      <w:tr w:rsidR="00A13F9F">
        <w:tblPrEx>
          <w:tblCellMar>
            <w:top w:w="0" w:type="dxa"/>
            <w:bottom w:w="0" w:type="dxa"/>
          </w:tblCellMar>
        </w:tblPrEx>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13F9F" w:rsidRDefault="00BF77ED">
            <w:pPr>
              <w:spacing w:after="0" w:line="240" w:lineRule="auto"/>
              <w:jc w:val="center"/>
            </w:pPr>
            <w:r>
              <w:rPr>
                <w:rFonts w:ascii="Times New Roman" w:eastAsia="Times New Roman" w:hAnsi="Times New Roman" w:cs="Times New Roman"/>
                <w:sz w:val="28"/>
              </w:rPr>
              <w:t>3</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A13F9F" w:rsidRDefault="00BF77ED">
            <w:pPr>
              <w:spacing w:after="0" w:line="240" w:lineRule="auto"/>
            </w:pPr>
            <w:r>
              <w:rPr>
                <w:rFonts w:ascii="Times New Roman" w:eastAsia="Times New Roman" w:hAnsi="Times New Roman" w:cs="Times New Roman"/>
                <w:sz w:val="28"/>
              </w:rPr>
              <w:t>Туз Святослав Олександрович</w:t>
            </w:r>
          </w:p>
        </w:tc>
        <w:tc>
          <w:tcPr>
            <w:tcW w:w="33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A13F9F" w:rsidRDefault="00BF77ED">
            <w:pPr>
              <w:spacing w:after="0" w:line="240" w:lineRule="auto"/>
            </w:pPr>
            <w:r>
              <w:rPr>
                <w:rFonts w:ascii="Times New Roman" w:eastAsia="Times New Roman" w:hAnsi="Times New Roman" w:cs="Times New Roman"/>
                <w:sz w:val="28"/>
              </w:rPr>
              <w:t>Перший заступник голови районної державної адміністрації –перший заступник начальника районної військової адміністрації</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A13F9F" w:rsidRDefault="00BF77ED">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01.03.23</w:t>
            </w:r>
          </w:p>
          <w:p w:rsidR="00A13F9F" w:rsidRDefault="00BF77ED">
            <w:pPr>
              <w:spacing w:after="0" w:line="240" w:lineRule="auto"/>
              <w:jc w:val="both"/>
            </w:pPr>
            <w:r>
              <w:rPr>
                <w:rFonts w:ascii="Times New Roman" w:eastAsia="Times New Roman" w:hAnsi="Times New Roman" w:cs="Times New Roman"/>
                <w:sz w:val="28"/>
              </w:rPr>
              <w:t xml:space="preserve">    31.03.23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A13F9F" w:rsidRDefault="00BF77ED">
            <w:pPr>
              <w:spacing w:after="0" w:line="240" w:lineRule="auto"/>
              <w:jc w:val="center"/>
            </w:pPr>
            <w:r>
              <w:rPr>
                <w:rFonts w:ascii="Times New Roman" w:eastAsia="Times New Roman" w:hAnsi="Times New Roman" w:cs="Times New Roman"/>
                <w:sz w:val="28"/>
              </w:rPr>
              <w:t>70</w:t>
            </w:r>
          </w:p>
        </w:tc>
      </w:tr>
    </w:tbl>
    <w:p w:rsidR="00A13F9F" w:rsidRDefault="00A13F9F">
      <w:pPr>
        <w:tabs>
          <w:tab w:val="right" w:pos="9752"/>
        </w:tabs>
        <w:spacing w:after="0" w:line="240" w:lineRule="auto"/>
        <w:rPr>
          <w:rFonts w:ascii="Times New Roman" w:eastAsia="Times New Roman" w:hAnsi="Times New Roman" w:cs="Times New Roman"/>
          <w:b/>
          <w:sz w:val="28"/>
        </w:rPr>
      </w:pPr>
    </w:p>
    <w:p w:rsidR="00A13F9F" w:rsidRDefault="00A13F9F">
      <w:pPr>
        <w:tabs>
          <w:tab w:val="right" w:pos="9752"/>
        </w:tabs>
        <w:spacing w:after="0" w:line="240" w:lineRule="auto"/>
        <w:rPr>
          <w:rFonts w:ascii="Times New Roman" w:eastAsia="Times New Roman" w:hAnsi="Times New Roman" w:cs="Times New Roman"/>
          <w:b/>
          <w:sz w:val="28"/>
        </w:rPr>
      </w:pPr>
    </w:p>
    <w:p w:rsidR="00A13F9F" w:rsidRDefault="00A13F9F">
      <w:pPr>
        <w:tabs>
          <w:tab w:val="right" w:pos="9752"/>
        </w:tabs>
        <w:spacing w:after="0" w:line="240" w:lineRule="auto"/>
        <w:rPr>
          <w:rFonts w:ascii="Times New Roman" w:eastAsia="Times New Roman" w:hAnsi="Times New Roman" w:cs="Times New Roman"/>
          <w:b/>
          <w:sz w:val="28"/>
        </w:rPr>
      </w:pPr>
    </w:p>
    <w:p w:rsidR="00A13F9F" w:rsidRDefault="00A13F9F">
      <w:pPr>
        <w:tabs>
          <w:tab w:val="right" w:pos="9752"/>
        </w:tabs>
        <w:spacing w:after="0" w:line="240" w:lineRule="auto"/>
        <w:rPr>
          <w:rFonts w:ascii="Times New Roman" w:eastAsia="Times New Roman" w:hAnsi="Times New Roman" w:cs="Times New Roman"/>
          <w:b/>
          <w:sz w:val="28"/>
        </w:rPr>
      </w:pPr>
    </w:p>
    <w:p w:rsidR="00A13F9F" w:rsidRDefault="00A13F9F">
      <w:pPr>
        <w:tabs>
          <w:tab w:val="left" w:pos="6705"/>
        </w:tabs>
        <w:spacing w:after="0" w:line="240" w:lineRule="auto"/>
        <w:rPr>
          <w:rFonts w:ascii="Times New Roman" w:eastAsia="Times New Roman" w:hAnsi="Times New Roman" w:cs="Times New Roman"/>
          <w:sz w:val="28"/>
        </w:rPr>
      </w:pPr>
    </w:p>
    <w:p w:rsidR="00A13F9F" w:rsidRDefault="00BF77ED">
      <w:pPr>
        <w:tabs>
          <w:tab w:val="left" w:pos="6705"/>
        </w:tab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Керівник апарату районної </w:t>
      </w:r>
    </w:p>
    <w:p w:rsidR="00A13F9F" w:rsidRDefault="00BF77ED">
      <w:pPr>
        <w:tabs>
          <w:tab w:val="left" w:pos="6705"/>
        </w:tab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державної адміністрації -</w:t>
      </w:r>
    </w:p>
    <w:p w:rsidR="00A13F9F" w:rsidRDefault="00BF77ED">
      <w:pPr>
        <w:tabs>
          <w:tab w:val="left" w:pos="6705"/>
        </w:tab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районної військової адміністрації                                       Олександр ЧЕКАН</w:t>
      </w:r>
    </w:p>
    <w:p w:rsidR="00A13F9F" w:rsidRDefault="00A13F9F">
      <w:pPr>
        <w:spacing w:after="0" w:line="240" w:lineRule="auto"/>
        <w:rPr>
          <w:rFonts w:ascii="Times New Roman" w:eastAsia="Times New Roman" w:hAnsi="Times New Roman" w:cs="Times New Roman"/>
          <w:b/>
          <w:sz w:val="28"/>
        </w:rPr>
      </w:pPr>
    </w:p>
    <w:p w:rsidR="00A13F9F" w:rsidRDefault="00A13F9F">
      <w:pPr>
        <w:tabs>
          <w:tab w:val="left" w:pos="6705"/>
        </w:tabs>
        <w:spacing w:after="0" w:line="240" w:lineRule="auto"/>
        <w:rPr>
          <w:rFonts w:ascii="Times New Roman" w:eastAsia="Times New Roman" w:hAnsi="Times New Roman" w:cs="Times New Roman"/>
          <w:sz w:val="28"/>
        </w:rPr>
      </w:pPr>
    </w:p>
    <w:p w:rsidR="00A13F9F" w:rsidRDefault="00A13F9F">
      <w:pPr>
        <w:tabs>
          <w:tab w:val="left" w:pos="6705"/>
        </w:tabs>
        <w:spacing w:after="0" w:line="240" w:lineRule="auto"/>
        <w:rPr>
          <w:rFonts w:ascii="Times New Roman" w:eastAsia="Times New Roman" w:hAnsi="Times New Roman" w:cs="Times New Roman"/>
          <w:sz w:val="28"/>
        </w:rPr>
      </w:pPr>
    </w:p>
    <w:p w:rsidR="00A13F9F" w:rsidRDefault="00A13F9F">
      <w:pPr>
        <w:spacing w:after="0" w:line="240" w:lineRule="auto"/>
        <w:rPr>
          <w:rFonts w:ascii="Times New Roman" w:eastAsia="Times New Roman" w:hAnsi="Times New Roman" w:cs="Times New Roman"/>
          <w:sz w:val="28"/>
        </w:rPr>
      </w:pPr>
    </w:p>
    <w:p w:rsidR="00A13F9F" w:rsidRDefault="00BF77ED">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A13F9F" w:rsidRDefault="00A13F9F">
      <w:pPr>
        <w:spacing w:after="0" w:line="240" w:lineRule="auto"/>
        <w:rPr>
          <w:rFonts w:ascii="Times New Roman" w:eastAsia="Times New Roman" w:hAnsi="Times New Roman" w:cs="Times New Roman"/>
          <w:sz w:val="28"/>
        </w:rPr>
      </w:pPr>
      <w:bookmarkStart w:id="0" w:name="_GoBack"/>
      <w:bookmarkEnd w:id="0"/>
    </w:p>
    <w:sectPr w:rsidR="00A13F9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5625A"/>
    <w:multiLevelType w:val="multilevel"/>
    <w:tmpl w:val="C324B2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0B2C4D"/>
    <w:multiLevelType w:val="multilevel"/>
    <w:tmpl w:val="66845B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characterSpacingControl w:val="doNotCompress"/>
  <w:compat>
    <w:useFELayout/>
    <w:compatSetting w:name="compatibilityMode" w:uri="http://schemas.microsoft.com/office/word" w:val="12"/>
  </w:compat>
  <w:rsids>
    <w:rsidRoot w:val="00A13F9F"/>
    <w:rsid w:val="004E518F"/>
    <w:rsid w:val="00A13F9F"/>
    <w:rsid w:val="00BF77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0FB810-5032-47CF-95E8-8048A5137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2133</Words>
  <Characters>1216</Characters>
  <Application>Microsoft Office Word</Application>
  <DocSecurity>0</DocSecurity>
  <Lines>10</Lines>
  <Paragraphs>6</Paragraphs>
  <ScaleCrop>false</ScaleCrop>
  <Company>SPecialiST RePack</Company>
  <LinksUpToDate>false</LinksUpToDate>
  <CharactersWithSpaces>3343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3</cp:revision>
  <dcterms:created xsi:type="dcterms:W3CDTF">2023-07-23T09:04:00Z</dcterms:created>
  <dcterms:modified xsi:type="dcterms:W3CDTF">2023-07-23T09:06:00Z</dcterms:modified>
</cp:coreProperties>
</file>